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80D9F" w14:textId="77777777" w:rsidR="00CB6627" w:rsidRDefault="00713592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Basın</w:t>
      </w:r>
      <w:r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  <w:lang w:val="tr-TR" w:eastAsia="tr-TR"/>
        </w:rPr>
        <w:drawing>
          <wp:anchor distT="57150" distB="57150" distL="57150" distR="57150" simplePos="0" relativeHeight="251659264" behindDoc="0" locked="0" layoutInCell="1" allowOverlap="1" wp14:anchorId="6B486649" wp14:editId="5388F0A2">
            <wp:simplePos x="0" y="0"/>
            <wp:positionH relativeFrom="margin">
              <wp:posOffset>3356610</wp:posOffset>
            </wp:positionH>
            <wp:positionV relativeFrom="page">
              <wp:posOffset>250189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</w:t>
      </w:r>
      <w:proofErr w:type="spellStart"/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Bülteni</w:t>
      </w:r>
      <w:proofErr w:type="spellEnd"/>
      <w:r>
        <w:rPr>
          <w:rStyle w:val="None"/>
          <w:rFonts w:ascii="Arial" w:eastAsia="Arial" w:hAnsi="Arial" w:cs="Arial"/>
          <w:noProof/>
          <w:sz w:val="28"/>
          <w:szCs w:val="28"/>
          <w:lang w:val="tr-TR" w:eastAsia="tr-TR"/>
        </w:rPr>
        <mc:AlternateContent>
          <mc:Choice Requires="wps">
            <w:drawing>
              <wp:inline distT="0" distB="0" distL="0" distR="0" wp14:anchorId="47846944" wp14:editId="3DC73D8E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BDEDC5F" id="officeArt object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1C8F4064" w14:textId="77777777" w:rsidR="00CB6627" w:rsidRDefault="00CB6627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14:paraId="3EA5F593" w14:textId="77777777" w:rsidR="00CB6627" w:rsidRDefault="00713592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4"/>
          <w:szCs w:val="24"/>
        </w:rPr>
        <w:t>20 Nisan 2017</w:t>
      </w:r>
    </w:p>
    <w:p w14:paraId="6B116F7B" w14:textId="77777777" w:rsidR="000553F5" w:rsidRDefault="000553F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  <w:sz w:val="48"/>
          <w:szCs w:val="48"/>
        </w:rPr>
      </w:pPr>
    </w:p>
    <w:p w14:paraId="2408C533" w14:textId="77777777" w:rsidR="00CB6627" w:rsidRDefault="0071359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8"/>
          <w:szCs w:val="48"/>
        </w:rPr>
      </w:pPr>
      <w:proofErr w:type="spellStart"/>
      <w:r>
        <w:rPr>
          <w:rFonts w:ascii="Arial" w:hAnsi="Arial"/>
          <w:sz w:val="48"/>
          <w:szCs w:val="48"/>
        </w:rPr>
        <w:t>İdil</w:t>
      </w:r>
      <w:proofErr w:type="spellEnd"/>
      <w:r>
        <w:rPr>
          <w:rFonts w:ascii="Arial" w:hAnsi="Arial"/>
          <w:sz w:val="48"/>
          <w:szCs w:val="48"/>
        </w:rPr>
        <w:t xml:space="preserve"> </w:t>
      </w:r>
      <w:proofErr w:type="spellStart"/>
      <w:r>
        <w:rPr>
          <w:rFonts w:ascii="Arial" w:hAnsi="Arial"/>
          <w:sz w:val="48"/>
          <w:szCs w:val="48"/>
        </w:rPr>
        <w:t>Tatari</w:t>
      </w:r>
      <w:proofErr w:type="spellEnd"/>
      <w:r>
        <w:rPr>
          <w:rFonts w:ascii="Arial" w:hAnsi="Arial"/>
          <w:sz w:val="48"/>
          <w:szCs w:val="48"/>
        </w:rPr>
        <w:t>’</w:t>
      </w:r>
      <w:r>
        <w:rPr>
          <w:rFonts w:ascii="Arial" w:hAnsi="Arial"/>
          <w:sz w:val="48"/>
          <w:szCs w:val="48"/>
          <w:lang w:val="de-DE"/>
        </w:rPr>
        <w:t xml:space="preserve">den </w:t>
      </w:r>
      <w:proofErr w:type="spellStart"/>
      <w:r>
        <w:rPr>
          <w:rFonts w:ascii="Arial" w:hAnsi="Arial"/>
          <w:sz w:val="48"/>
          <w:szCs w:val="48"/>
          <w:lang w:val="de-DE"/>
        </w:rPr>
        <w:t>Artema</w:t>
      </w:r>
      <w:proofErr w:type="spellEnd"/>
      <w:r>
        <w:rPr>
          <w:rFonts w:ascii="Arial" w:hAnsi="Arial"/>
          <w:sz w:val="48"/>
          <w:szCs w:val="48"/>
        </w:rPr>
        <w:t>’</w:t>
      </w:r>
      <w:proofErr w:type="spellStart"/>
      <w:r>
        <w:rPr>
          <w:rFonts w:ascii="Arial" w:hAnsi="Arial"/>
          <w:sz w:val="48"/>
          <w:szCs w:val="48"/>
        </w:rPr>
        <w:t>ya</w:t>
      </w:r>
      <w:proofErr w:type="spellEnd"/>
      <w:r>
        <w:rPr>
          <w:rFonts w:ascii="Arial" w:hAnsi="Arial"/>
          <w:sz w:val="48"/>
          <w:szCs w:val="48"/>
        </w:rPr>
        <w:t xml:space="preserve"> </w:t>
      </w:r>
      <w:r>
        <w:rPr>
          <w:rFonts w:ascii="Arial" w:hAnsi="Arial"/>
          <w:sz w:val="48"/>
          <w:szCs w:val="48"/>
          <w:lang w:val="sv-SE"/>
        </w:rPr>
        <w:t>ö</w:t>
      </w:r>
      <w:proofErr w:type="spellStart"/>
      <w:r>
        <w:rPr>
          <w:rFonts w:ascii="Arial" w:hAnsi="Arial"/>
          <w:sz w:val="48"/>
          <w:szCs w:val="48"/>
        </w:rPr>
        <w:t>zel</w:t>
      </w:r>
      <w:proofErr w:type="spellEnd"/>
      <w:r>
        <w:rPr>
          <w:rFonts w:ascii="Arial" w:hAnsi="Arial"/>
          <w:sz w:val="48"/>
          <w:szCs w:val="48"/>
        </w:rPr>
        <w:t xml:space="preserve"> </w:t>
      </w:r>
      <w:proofErr w:type="spellStart"/>
      <w:r>
        <w:rPr>
          <w:rFonts w:ascii="Arial" w:hAnsi="Arial"/>
          <w:sz w:val="48"/>
          <w:szCs w:val="48"/>
        </w:rPr>
        <w:t>tarifler</w:t>
      </w:r>
      <w:proofErr w:type="spellEnd"/>
    </w:p>
    <w:p w14:paraId="527105C1" w14:textId="77777777" w:rsidR="00D9166D" w:rsidRDefault="00D9166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noProof/>
          <w:lang w:val="tr-TR" w:eastAsia="tr-TR"/>
        </w:rPr>
      </w:pPr>
    </w:p>
    <w:p w14:paraId="28693272" w14:textId="742E441C" w:rsidR="00CB6627" w:rsidRDefault="00D9166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32"/>
          <w:szCs w:val="32"/>
        </w:rPr>
      </w:pPr>
      <w:r>
        <w:rPr>
          <w:noProof/>
          <w:lang w:val="tr-TR" w:eastAsia="tr-TR"/>
        </w:rPr>
        <w:drawing>
          <wp:inline distT="0" distB="0" distL="0" distR="0" wp14:anchorId="21C4523A" wp14:editId="0B29AA37">
            <wp:extent cx="4320000" cy="3425454"/>
            <wp:effectExtent l="0" t="0" r="4445" b="3810"/>
            <wp:docPr id="2" name="Picture 2" descr="C:\Users\melis.sogutlu\AppData\Local\Microsoft\Windows\INetCache\Content.Word\idiltat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.sogutlu\AppData\Local\Microsoft\Windows\INetCache\Content.Word\idiltatar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42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592">
        <w:rPr>
          <w:rFonts w:ascii="Times New Roman" w:hAnsi="Times New Roman"/>
          <w:sz w:val="32"/>
          <w:szCs w:val="32"/>
        </w:rPr>
        <w:t> </w:t>
      </w:r>
    </w:p>
    <w:p w14:paraId="571743DB" w14:textId="77777777" w:rsidR="000553F5" w:rsidRDefault="000553F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32"/>
          <w:szCs w:val="32"/>
        </w:rPr>
      </w:pPr>
    </w:p>
    <w:p w14:paraId="66C0FF67" w14:textId="77777777" w:rsidR="00713592" w:rsidRPr="00250600" w:rsidRDefault="00713592" w:rsidP="000553F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</w:rPr>
      </w:pPr>
      <w:proofErr w:type="spellStart"/>
      <w:r w:rsidRPr="00250600">
        <w:rPr>
          <w:rFonts w:ascii="Arial" w:hAnsi="Arial"/>
        </w:rPr>
        <w:t>Yayındaki</w:t>
      </w:r>
      <w:proofErr w:type="spellEnd"/>
      <w:r w:rsidRPr="00250600">
        <w:rPr>
          <w:rFonts w:ascii="Arial" w:hAnsi="Arial"/>
        </w:rPr>
        <w:t xml:space="preserve"> </w:t>
      </w:r>
      <w:proofErr w:type="spellStart"/>
      <w:r w:rsidRPr="00250600">
        <w:rPr>
          <w:rFonts w:ascii="Arial" w:hAnsi="Arial"/>
        </w:rPr>
        <w:t>reklam</w:t>
      </w:r>
      <w:proofErr w:type="spellEnd"/>
      <w:r w:rsidRPr="00250600">
        <w:rPr>
          <w:rFonts w:ascii="Arial" w:hAnsi="Arial"/>
        </w:rPr>
        <w:t xml:space="preserve"> </w:t>
      </w:r>
      <w:proofErr w:type="spellStart"/>
      <w:r w:rsidRPr="00250600">
        <w:rPr>
          <w:rFonts w:ascii="Arial" w:hAnsi="Arial"/>
        </w:rPr>
        <w:t>filminde</w:t>
      </w:r>
      <w:proofErr w:type="spellEnd"/>
      <w:r w:rsidRPr="00250600">
        <w:rPr>
          <w:rFonts w:ascii="Arial" w:hAnsi="Arial"/>
        </w:rPr>
        <w:t xml:space="preserve">, el </w:t>
      </w:r>
      <w:proofErr w:type="spellStart"/>
      <w:r w:rsidRPr="00250600">
        <w:rPr>
          <w:rFonts w:ascii="Arial" w:hAnsi="Arial"/>
        </w:rPr>
        <w:t>duşlu</w:t>
      </w:r>
      <w:proofErr w:type="spellEnd"/>
      <w:r w:rsidRPr="00250600">
        <w:rPr>
          <w:rFonts w:ascii="Arial" w:hAnsi="Arial"/>
        </w:rPr>
        <w:t> </w:t>
      </w:r>
      <w:proofErr w:type="spellStart"/>
      <w:r w:rsidRPr="00250600">
        <w:rPr>
          <w:rFonts w:ascii="Arial" w:hAnsi="Arial"/>
        </w:rPr>
        <w:t>yeni</w:t>
      </w:r>
      <w:proofErr w:type="spellEnd"/>
      <w:r w:rsidRPr="00250600">
        <w:rPr>
          <w:rFonts w:ascii="Arial" w:hAnsi="Arial"/>
        </w:rPr>
        <w:t> </w:t>
      </w:r>
      <w:proofErr w:type="spellStart"/>
      <w:r w:rsidRPr="00250600">
        <w:rPr>
          <w:rFonts w:ascii="Arial" w:hAnsi="Arial"/>
        </w:rPr>
        <w:t>eviye</w:t>
      </w:r>
      <w:proofErr w:type="spellEnd"/>
      <w:r w:rsidRPr="00250600">
        <w:rPr>
          <w:rFonts w:ascii="Arial" w:hAnsi="Arial"/>
        </w:rPr>
        <w:t xml:space="preserve"> </w:t>
      </w:r>
      <w:proofErr w:type="spellStart"/>
      <w:r w:rsidRPr="00250600">
        <w:rPr>
          <w:rFonts w:ascii="Arial" w:hAnsi="Arial"/>
        </w:rPr>
        <w:t>bataryalarını</w:t>
      </w:r>
      <w:proofErr w:type="spellEnd"/>
      <w:r w:rsidRPr="00250600">
        <w:rPr>
          <w:rFonts w:ascii="Arial" w:hAnsi="Arial"/>
        </w:rPr>
        <w:t> </w:t>
      </w:r>
      <w:proofErr w:type="spellStart"/>
      <w:r w:rsidRPr="00250600">
        <w:rPr>
          <w:rFonts w:ascii="Arial" w:hAnsi="Arial"/>
        </w:rPr>
        <w:t>tanıtan</w:t>
      </w:r>
      <w:proofErr w:type="spellEnd"/>
      <w:r w:rsidRPr="00250600">
        <w:rPr>
          <w:rFonts w:ascii="Arial" w:hAnsi="Arial"/>
        </w:rPr>
        <w:t> </w:t>
      </w:r>
      <w:proofErr w:type="spellStart"/>
      <w:r w:rsidRPr="00250600">
        <w:rPr>
          <w:rFonts w:ascii="Arial" w:hAnsi="Arial"/>
        </w:rPr>
        <w:t>Artema</w:t>
      </w:r>
      <w:proofErr w:type="spellEnd"/>
      <w:r w:rsidRPr="00250600">
        <w:rPr>
          <w:rFonts w:ascii="Arial" w:hAnsi="Arial"/>
        </w:rPr>
        <w:t>, </w:t>
      </w:r>
      <w:proofErr w:type="spellStart"/>
      <w:r w:rsidRPr="00250600">
        <w:rPr>
          <w:rFonts w:ascii="Arial" w:hAnsi="Arial"/>
        </w:rPr>
        <w:t>dijital</w:t>
      </w:r>
      <w:proofErr w:type="spellEnd"/>
      <w:r w:rsidRPr="00250600">
        <w:rPr>
          <w:rFonts w:ascii="Arial" w:hAnsi="Arial"/>
        </w:rPr>
        <w:t xml:space="preserve"> </w:t>
      </w:r>
      <w:proofErr w:type="spellStart"/>
      <w:r w:rsidRPr="00250600">
        <w:rPr>
          <w:rFonts w:ascii="Arial" w:hAnsi="Arial"/>
        </w:rPr>
        <w:t>mecralardaki</w:t>
      </w:r>
      <w:proofErr w:type="spellEnd"/>
      <w:r w:rsidRPr="00250600">
        <w:rPr>
          <w:rFonts w:ascii="Arial" w:hAnsi="Arial"/>
        </w:rPr>
        <w:t xml:space="preserve"> </w:t>
      </w:r>
      <w:proofErr w:type="spellStart"/>
      <w:r w:rsidRPr="00250600">
        <w:rPr>
          <w:rFonts w:ascii="Arial" w:hAnsi="Arial"/>
        </w:rPr>
        <w:t>kampanyası</w:t>
      </w:r>
      <w:proofErr w:type="spellEnd"/>
      <w:r w:rsidRPr="00250600">
        <w:rPr>
          <w:rFonts w:ascii="Arial" w:hAnsi="Arial"/>
        </w:rPr>
        <w:t> </w:t>
      </w:r>
      <w:proofErr w:type="spellStart"/>
      <w:r w:rsidRPr="00250600">
        <w:rPr>
          <w:rFonts w:ascii="Arial" w:hAnsi="Arial"/>
        </w:rPr>
        <w:t>için</w:t>
      </w:r>
      <w:proofErr w:type="spellEnd"/>
      <w:r w:rsidRPr="00250600">
        <w:rPr>
          <w:rFonts w:ascii="Arial" w:hAnsi="Arial"/>
        </w:rPr>
        <w:t xml:space="preserve"> de </w:t>
      </w:r>
      <w:proofErr w:type="spellStart"/>
      <w:r w:rsidRPr="00250600">
        <w:rPr>
          <w:rFonts w:ascii="Arial" w:hAnsi="Arial"/>
        </w:rPr>
        <w:t>İdil</w:t>
      </w:r>
      <w:proofErr w:type="spellEnd"/>
      <w:r w:rsidRPr="00250600">
        <w:rPr>
          <w:rFonts w:ascii="Arial" w:hAnsi="Arial"/>
        </w:rPr>
        <w:t xml:space="preserve"> </w:t>
      </w:r>
      <w:proofErr w:type="spellStart"/>
      <w:r w:rsidRPr="00250600">
        <w:rPr>
          <w:rFonts w:ascii="Arial" w:hAnsi="Arial"/>
        </w:rPr>
        <w:t>Tatari</w:t>
      </w:r>
      <w:proofErr w:type="spellEnd"/>
      <w:r w:rsidRPr="00250600">
        <w:rPr>
          <w:rFonts w:ascii="Arial" w:hAnsi="Arial"/>
        </w:rPr>
        <w:t> </w:t>
      </w:r>
      <w:proofErr w:type="spellStart"/>
      <w:r w:rsidRPr="00250600">
        <w:rPr>
          <w:rFonts w:ascii="Arial" w:hAnsi="Arial"/>
        </w:rPr>
        <w:t>ile</w:t>
      </w:r>
      <w:proofErr w:type="spellEnd"/>
      <w:r w:rsidRPr="00250600">
        <w:rPr>
          <w:rFonts w:ascii="Arial" w:hAnsi="Arial"/>
        </w:rPr>
        <w:t> </w:t>
      </w:r>
      <w:proofErr w:type="spellStart"/>
      <w:r w:rsidRPr="00250600">
        <w:rPr>
          <w:rFonts w:ascii="Arial" w:hAnsi="Arial"/>
        </w:rPr>
        <w:t>anlaştı</w:t>
      </w:r>
      <w:proofErr w:type="spellEnd"/>
      <w:r w:rsidRPr="00250600">
        <w:rPr>
          <w:rFonts w:ascii="Arial" w:hAnsi="Arial"/>
        </w:rPr>
        <w:t xml:space="preserve">. YouTube </w:t>
      </w:r>
      <w:proofErr w:type="spellStart"/>
      <w:r w:rsidRPr="00250600">
        <w:rPr>
          <w:rFonts w:ascii="Arial" w:hAnsi="Arial"/>
        </w:rPr>
        <w:t>kanalında</w:t>
      </w:r>
      <w:proofErr w:type="spellEnd"/>
      <w:r w:rsidRPr="00250600">
        <w:rPr>
          <w:rFonts w:ascii="Arial" w:hAnsi="Arial"/>
        </w:rPr>
        <w:t xml:space="preserve"> </w:t>
      </w:r>
      <w:proofErr w:type="spellStart"/>
      <w:r w:rsidRPr="00250600">
        <w:rPr>
          <w:rFonts w:ascii="Arial" w:hAnsi="Arial"/>
        </w:rPr>
        <w:t>pratik</w:t>
      </w:r>
      <w:proofErr w:type="spellEnd"/>
      <w:r w:rsidRPr="00250600">
        <w:rPr>
          <w:rFonts w:ascii="Arial" w:hAnsi="Arial"/>
        </w:rPr>
        <w:t xml:space="preserve"> </w:t>
      </w:r>
      <w:proofErr w:type="spellStart"/>
      <w:r w:rsidRPr="00250600">
        <w:rPr>
          <w:rFonts w:ascii="Arial" w:hAnsi="Arial"/>
          <w:color w:val="000000" w:themeColor="text1"/>
        </w:rPr>
        <w:t>ve</w:t>
      </w:r>
      <w:proofErr w:type="spellEnd"/>
      <w:r w:rsidRPr="00250600">
        <w:rPr>
          <w:rFonts w:ascii="Arial" w:hAnsi="Arial"/>
          <w:color w:val="000000" w:themeColor="text1"/>
        </w:rPr>
        <w:t> </w:t>
      </w:r>
      <w:proofErr w:type="spellStart"/>
      <w:r w:rsidRPr="00250600">
        <w:rPr>
          <w:rFonts w:ascii="Arial" w:hAnsi="Arial"/>
          <w:color w:val="000000" w:themeColor="text1"/>
        </w:rPr>
        <w:t>lezzetli</w:t>
      </w:r>
      <w:proofErr w:type="spellEnd"/>
      <w:r w:rsidRPr="00250600">
        <w:rPr>
          <w:rFonts w:ascii="Arial" w:hAnsi="Arial"/>
          <w:color w:val="000000" w:themeColor="text1"/>
        </w:rPr>
        <w:t> </w:t>
      </w:r>
      <w:proofErr w:type="spellStart"/>
      <w:r w:rsidRPr="00250600">
        <w:rPr>
          <w:rFonts w:ascii="Arial" w:hAnsi="Arial"/>
          <w:color w:val="000000" w:themeColor="text1"/>
        </w:rPr>
        <w:t>tariflerin</w:t>
      </w:r>
      <w:proofErr w:type="spellEnd"/>
      <w:r w:rsidRPr="00250600">
        <w:rPr>
          <w:rFonts w:ascii="Arial" w:hAnsi="Arial"/>
          <w:color w:val="000000" w:themeColor="text1"/>
        </w:rPr>
        <w:t xml:space="preserve"> </w:t>
      </w:r>
      <w:proofErr w:type="spellStart"/>
      <w:r w:rsidRPr="00250600">
        <w:rPr>
          <w:rFonts w:ascii="Arial" w:hAnsi="Arial"/>
          <w:color w:val="000000" w:themeColor="text1"/>
        </w:rPr>
        <w:t>yanı</w:t>
      </w:r>
      <w:proofErr w:type="spellEnd"/>
      <w:r w:rsidRPr="00250600">
        <w:rPr>
          <w:rFonts w:ascii="Arial" w:hAnsi="Arial"/>
          <w:color w:val="000000" w:themeColor="text1"/>
        </w:rPr>
        <w:t> </w:t>
      </w:r>
      <w:proofErr w:type="spellStart"/>
      <w:r w:rsidRPr="00250600">
        <w:rPr>
          <w:rFonts w:ascii="Arial" w:hAnsi="Arial"/>
          <w:color w:val="000000" w:themeColor="text1"/>
        </w:rPr>
        <w:t>sıra</w:t>
      </w:r>
      <w:proofErr w:type="spellEnd"/>
      <w:r w:rsidRPr="00250600">
        <w:rPr>
          <w:rFonts w:ascii="Arial" w:hAnsi="Arial"/>
          <w:color w:val="000000" w:themeColor="text1"/>
        </w:rPr>
        <w:t xml:space="preserve">, </w:t>
      </w:r>
      <w:proofErr w:type="spellStart"/>
      <w:r w:rsidRPr="00250600">
        <w:rPr>
          <w:rFonts w:ascii="Arial" w:hAnsi="Arial"/>
          <w:color w:val="000000" w:themeColor="text1"/>
        </w:rPr>
        <w:t>mutfakta</w:t>
      </w:r>
      <w:proofErr w:type="spellEnd"/>
      <w:r w:rsidRPr="00250600">
        <w:rPr>
          <w:rFonts w:ascii="Arial" w:hAnsi="Arial"/>
          <w:color w:val="000000" w:themeColor="text1"/>
        </w:rPr>
        <w:t xml:space="preserve"> </w:t>
      </w:r>
      <w:proofErr w:type="spellStart"/>
      <w:r w:rsidRPr="00250600">
        <w:rPr>
          <w:rFonts w:ascii="Arial" w:hAnsi="Arial"/>
          <w:color w:val="000000" w:themeColor="text1"/>
        </w:rPr>
        <w:t>hayat</w:t>
      </w:r>
      <w:proofErr w:type="spellEnd"/>
      <w:r w:rsidRPr="00250600">
        <w:rPr>
          <w:rFonts w:ascii="Arial" w:hAnsi="Arial"/>
          <w:color w:val="000000" w:themeColor="text1"/>
        </w:rPr>
        <w:t xml:space="preserve"> </w:t>
      </w:r>
      <w:proofErr w:type="spellStart"/>
      <w:r w:rsidRPr="00250600">
        <w:rPr>
          <w:rFonts w:ascii="Arial" w:hAnsi="Arial"/>
          <w:color w:val="000000" w:themeColor="text1"/>
        </w:rPr>
        <w:t>kurtaran</w:t>
      </w:r>
      <w:proofErr w:type="spellEnd"/>
      <w:r w:rsidRPr="00250600">
        <w:rPr>
          <w:rFonts w:ascii="Arial" w:hAnsi="Arial"/>
          <w:color w:val="000000" w:themeColor="text1"/>
        </w:rPr>
        <w:t xml:space="preserve"> </w:t>
      </w:r>
      <w:proofErr w:type="spellStart"/>
      <w:r w:rsidRPr="00250600">
        <w:rPr>
          <w:rFonts w:ascii="Arial" w:hAnsi="Arial"/>
          <w:color w:val="000000" w:themeColor="text1"/>
        </w:rPr>
        <w:t>ipuçlarını</w:t>
      </w:r>
      <w:proofErr w:type="spellEnd"/>
      <w:r w:rsidRPr="00250600">
        <w:rPr>
          <w:rFonts w:ascii="Arial" w:hAnsi="Arial"/>
          <w:color w:val="000000" w:themeColor="text1"/>
        </w:rPr>
        <w:t> </w:t>
      </w:r>
      <w:proofErr w:type="spellStart"/>
      <w:r w:rsidRPr="00250600">
        <w:rPr>
          <w:rFonts w:ascii="Arial" w:hAnsi="Arial"/>
          <w:color w:val="000000" w:themeColor="text1"/>
        </w:rPr>
        <w:t>paylaşan</w:t>
      </w:r>
      <w:proofErr w:type="spellEnd"/>
      <w:r w:rsidRPr="00250600">
        <w:rPr>
          <w:rFonts w:ascii="Arial" w:hAnsi="Arial"/>
          <w:color w:val="000000" w:themeColor="text1"/>
        </w:rPr>
        <w:t> </w:t>
      </w:r>
      <w:proofErr w:type="spellStart"/>
      <w:r w:rsidRPr="00250600">
        <w:rPr>
          <w:rFonts w:ascii="Arial" w:hAnsi="Arial"/>
          <w:color w:val="000000" w:themeColor="text1"/>
        </w:rPr>
        <w:t>İdil</w:t>
      </w:r>
      <w:proofErr w:type="spellEnd"/>
      <w:r w:rsidRPr="00250600">
        <w:rPr>
          <w:rFonts w:ascii="Arial" w:hAnsi="Arial"/>
          <w:color w:val="000000" w:themeColor="text1"/>
        </w:rPr>
        <w:t xml:space="preserve"> </w:t>
      </w:r>
      <w:proofErr w:type="spellStart"/>
      <w:r w:rsidRPr="00250600">
        <w:rPr>
          <w:rFonts w:ascii="Arial" w:hAnsi="Arial"/>
          <w:color w:val="000000" w:themeColor="text1"/>
        </w:rPr>
        <w:t>Tatari</w:t>
      </w:r>
      <w:proofErr w:type="spellEnd"/>
      <w:r w:rsidRPr="00250600">
        <w:rPr>
          <w:rFonts w:ascii="Arial" w:hAnsi="Arial"/>
          <w:color w:val="000000" w:themeColor="text1"/>
        </w:rPr>
        <w:t xml:space="preserve">, </w:t>
      </w:r>
      <w:proofErr w:type="spellStart"/>
      <w:r w:rsidRPr="00250600">
        <w:rPr>
          <w:rFonts w:ascii="Arial" w:hAnsi="Arial"/>
          <w:color w:val="000000" w:themeColor="text1"/>
        </w:rPr>
        <w:t>Artema</w:t>
      </w:r>
      <w:proofErr w:type="spellEnd"/>
      <w:r w:rsidRPr="00250600">
        <w:rPr>
          <w:rFonts w:ascii="Arial" w:hAnsi="Arial"/>
          <w:color w:val="000000" w:themeColor="text1"/>
        </w:rPr>
        <w:t xml:space="preserve"> </w:t>
      </w:r>
      <w:proofErr w:type="spellStart"/>
      <w:r w:rsidRPr="00250600">
        <w:rPr>
          <w:rFonts w:ascii="Arial" w:hAnsi="Arial"/>
          <w:color w:val="000000" w:themeColor="text1"/>
        </w:rPr>
        <w:t>için</w:t>
      </w:r>
      <w:proofErr w:type="spellEnd"/>
      <w:r w:rsidRPr="00250600">
        <w:rPr>
          <w:rFonts w:ascii="Arial" w:hAnsi="Arial"/>
          <w:color w:val="000000" w:themeColor="text1"/>
        </w:rPr>
        <w:t xml:space="preserve"> her ay </w:t>
      </w:r>
      <w:proofErr w:type="spellStart"/>
      <w:r w:rsidRPr="00250600">
        <w:rPr>
          <w:rFonts w:ascii="Arial" w:hAnsi="Arial"/>
          <w:color w:val="000000" w:themeColor="text1"/>
        </w:rPr>
        <w:t>bir</w:t>
      </w:r>
      <w:proofErr w:type="spellEnd"/>
      <w:r w:rsidRPr="00250600">
        <w:rPr>
          <w:rFonts w:ascii="Arial" w:hAnsi="Arial"/>
          <w:color w:val="000000" w:themeColor="text1"/>
        </w:rPr>
        <w:t xml:space="preserve"> </w:t>
      </w:r>
      <w:proofErr w:type="spellStart"/>
      <w:r w:rsidRPr="00250600">
        <w:rPr>
          <w:rFonts w:ascii="Arial" w:hAnsi="Arial"/>
          <w:color w:val="000000" w:themeColor="text1"/>
        </w:rPr>
        <w:t>sağlıklı</w:t>
      </w:r>
      <w:proofErr w:type="spellEnd"/>
      <w:r w:rsidRPr="00250600">
        <w:rPr>
          <w:rFonts w:ascii="Arial" w:hAnsi="Arial"/>
          <w:color w:val="000000" w:themeColor="text1"/>
        </w:rPr>
        <w:t> </w:t>
      </w:r>
      <w:proofErr w:type="spellStart"/>
      <w:r w:rsidRPr="00250600">
        <w:rPr>
          <w:rFonts w:ascii="Arial" w:hAnsi="Arial"/>
          <w:color w:val="000000" w:themeColor="text1"/>
        </w:rPr>
        <w:t>yemek</w:t>
      </w:r>
      <w:proofErr w:type="spellEnd"/>
      <w:r w:rsidRPr="00250600">
        <w:rPr>
          <w:rFonts w:ascii="Arial" w:hAnsi="Arial"/>
          <w:color w:val="000000" w:themeColor="text1"/>
        </w:rPr>
        <w:t xml:space="preserve"> </w:t>
      </w:r>
      <w:proofErr w:type="spellStart"/>
      <w:r w:rsidRPr="00250600">
        <w:rPr>
          <w:rFonts w:ascii="Arial" w:hAnsi="Arial"/>
          <w:color w:val="000000" w:themeColor="text1"/>
        </w:rPr>
        <w:t>tarifi</w:t>
      </w:r>
      <w:proofErr w:type="spellEnd"/>
      <w:r w:rsidRPr="00250600">
        <w:rPr>
          <w:rFonts w:ascii="Arial" w:hAnsi="Arial"/>
          <w:color w:val="000000" w:themeColor="text1"/>
        </w:rPr>
        <w:t> </w:t>
      </w:r>
      <w:proofErr w:type="spellStart"/>
      <w:r w:rsidRPr="00250600">
        <w:rPr>
          <w:rFonts w:ascii="Arial" w:hAnsi="Arial"/>
          <w:color w:val="000000" w:themeColor="text1"/>
        </w:rPr>
        <w:t>hazırlayacak</w:t>
      </w:r>
      <w:proofErr w:type="spellEnd"/>
      <w:r w:rsidRPr="00250600">
        <w:rPr>
          <w:rFonts w:ascii="Arial" w:hAnsi="Arial"/>
          <w:color w:val="000000" w:themeColor="text1"/>
        </w:rPr>
        <w:t xml:space="preserve">. </w:t>
      </w:r>
      <w:proofErr w:type="spellStart"/>
      <w:r w:rsidRPr="00250600">
        <w:rPr>
          <w:rFonts w:ascii="Arial" w:hAnsi="Arial"/>
          <w:color w:val="000000" w:themeColor="text1"/>
        </w:rPr>
        <w:t>Yayınlanan</w:t>
      </w:r>
      <w:proofErr w:type="spellEnd"/>
      <w:r w:rsidRPr="00250600">
        <w:rPr>
          <w:rFonts w:ascii="Arial" w:hAnsi="Arial"/>
          <w:color w:val="000000" w:themeColor="text1"/>
        </w:rPr>
        <w:t xml:space="preserve"> ilk </w:t>
      </w:r>
      <w:proofErr w:type="spellStart"/>
      <w:r w:rsidRPr="00250600">
        <w:rPr>
          <w:rFonts w:ascii="Arial" w:hAnsi="Arial"/>
          <w:color w:val="000000" w:themeColor="text1"/>
        </w:rPr>
        <w:t>videosunda</w:t>
      </w:r>
      <w:proofErr w:type="spellEnd"/>
      <w:r w:rsidRPr="00250600">
        <w:rPr>
          <w:rFonts w:ascii="Arial" w:hAnsi="Arial"/>
          <w:color w:val="000000" w:themeColor="text1"/>
        </w:rPr>
        <w:t xml:space="preserve"> </w:t>
      </w:r>
      <w:proofErr w:type="spellStart"/>
      <w:r w:rsidRPr="00250600">
        <w:rPr>
          <w:rFonts w:ascii="Arial" w:hAnsi="Arial"/>
          <w:color w:val="000000" w:themeColor="text1"/>
        </w:rPr>
        <w:t>fırında</w:t>
      </w:r>
      <w:proofErr w:type="spellEnd"/>
      <w:r w:rsidRPr="00250600">
        <w:rPr>
          <w:rFonts w:ascii="Arial" w:hAnsi="Arial"/>
          <w:color w:val="000000" w:themeColor="text1"/>
        </w:rPr>
        <w:t xml:space="preserve"> </w:t>
      </w:r>
      <w:proofErr w:type="spellStart"/>
      <w:r w:rsidRPr="00250600">
        <w:rPr>
          <w:rFonts w:ascii="Arial" w:hAnsi="Arial"/>
          <w:color w:val="000000" w:themeColor="text1"/>
        </w:rPr>
        <w:t>mücver</w:t>
      </w:r>
      <w:proofErr w:type="spellEnd"/>
      <w:r w:rsidRPr="00250600">
        <w:rPr>
          <w:rFonts w:ascii="Arial" w:hAnsi="Arial"/>
          <w:color w:val="000000" w:themeColor="text1"/>
        </w:rPr>
        <w:t xml:space="preserve"> </w:t>
      </w:r>
      <w:proofErr w:type="spellStart"/>
      <w:r w:rsidRPr="00250600">
        <w:rPr>
          <w:rFonts w:ascii="Arial" w:hAnsi="Arial"/>
          <w:color w:val="000000" w:themeColor="text1"/>
        </w:rPr>
        <w:t>pişiren</w:t>
      </w:r>
      <w:proofErr w:type="spellEnd"/>
      <w:r w:rsidRPr="00250600">
        <w:rPr>
          <w:rFonts w:ascii="Arial" w:hAnsi="Arial"/>
          <w:color w:val="000000" w:themeColor="text1"/>
        </w:rPr>
        <w:t> </w:t>
      </w:r>
      <w:proofErr w:type="spellStart"/>
      <w:r w:rsidRPr="00250600">
        <w:rPr>
          <w:rFonts w:ascii="Arial" w:hAnsi="Arial"/>
          <w:color w:val="000000" w:themeColor="text1"/>
        </w:rPr>
        <w:t>ünlü</w:t>
      </w:r>
      <w:proofErr w:type="spellEnd"/>
      <w:r w:rsidRPr="00250600">
        <w:rPr>
          <w:rFonts w:ascii="Arial" w:hAnsi="Arial"/>
          <w:color w:val="000000" w:themeColor="text1"/>
        </w:rPr>
        <w:t xml:space="preserve"> YouTuber, </w:t>
      </w:r>
      <w:proofErr w:type="spellStart"/>
      <w:r w:rsidRPr="00250600">
        <w:rPr>
          <w:rFonts w:ascii="Arial" w:hAnsi="Arial"/>
          <w:color w:val="000000" w:themeColor="text1"/>
        </w:rPr>
        <w:t>sağlıklı</w:t>
      </w:r>
      <w:proofErr w:type="spellEnd"/>
      <w:r w:rsidRPr="00250600">
        <w:rPr>
          <w:rFonts w:ascii="Arial" w:hAnsi="Arial"/>
          <w:color w:val="000000" w:themeColor="text1"/>
        </w:rPr>
        <w:t> </w:t>
      </w:r>
      <w:proofErr w:type="spellStart"/>
      <w:r w:rsidRPr="00250600">
        <w:rPr>
          <w:rFonts w:ascii="Arial" w:hAnsi="Arial"/>
          <w:color w:val="000000" w:themeColor="text1"/>
        </w:rPr>
        <w:t>beslenme</w:t>
      </w:r>
      <w:proofErr w:type="spellEnd"/>
      <w:r w:rsidRPr="00250600">
        <w:rPr>
          <w:rFonts w:ascii="Arial" w:hAnsi="Arial"/>
          <w:color w:val="000000" w:themeColor="text1"/>
        </w:rPr>
        <w:t xml:space="preserve"> </w:t>
      </w:r>
      <w:proofErr w:type="spellStart"/>
      <w:r w:rsidRPr="00250600">
        <w:rPr>
          <w:rFonts w:ascii="Arial" w:hAnsi="Arial"/>
          <w:color w:val="000000" w:themeColor="text1"/>
        </w:rPr>
        <w:t>için</w:t>
      </w:r>
      <w:proofErr w:type="spellEnd"/>
      <w:r w:rsidRPr="00250600">
        <w:rPr>
          <w:rFonts w:ascii="Arial" w:hAnsi="Arial"/>
          <w:color w:val="000000" w:themeColor="text1"/>
        </w:rPr>
        <w:t xml:space="preserve"> </w:t>
      </w:r>
      <w:proofErr w:type="spellStart"/>
      <w:r w:rsidRPr="00250600">
        <w:rPr>
          <w:rFonts w:ascii="Arial" w:hAnsi="Arial"/>
          <w:color w:val="000000" w:themeColor="text1"/>
        </w:rPr>
        <w:t>sebze</w:t>
      </w:r>
      <w:proofErr w:type="spellEnd"/>
      <w:r w:rsidRPr="00250600">
        <w:rPr>
          <w:rFonts w:ascii="Arial" w:hAnsi="Arial"/>
          <w:color w:val="000000" w:themeColor="text1"/>
        </w:rPr>
        <w:t xml:space="preserve"> </w:t>
      </w:r>
      <w:proofErr w:type="spellStart"/>
      <w:r w:rsidRPr="00250600">
        <w:rPr>
          <w:rFonts w:ascii="Arial" w:hAnsi="Arial"/>
          <w:color w:val="000000" w:themeColor="text1"/>
        </w:rPr>
        <w:t>ve</w:t>
      </w:r>
      <w:proofErr w:type="spellEnd"/>
      <w:r w:rsidRPr="00250600">
        <w:rPr>
          <w:rFonts w:ascii="Arial" w:hAnsi="Arial"/>
          <w:color w:val="000000" w:themeColor="text1"/>
        </w:rPr>
        <w:t xml:space="preserve"> </w:t>
      </w:r>
      <w:proofErr w:type="spellStart"/>
      <w:r w:rsidRPr="00250600">
        <w:rPr>
          <w:rFonts w:ascii="Arial" w:hAnsi="Arial"/>
          <w:color w:val="000000" w:themeColor="text1"/>
        </w:rPr>
        <w:t>meyveleri</w:t>
      </w:r>
      <w:proofErr w:type="spellEnd"/>
      <w:r w:rsidRPr="00250600">
        <w:rPr>
          <w:rFonts w:ascii="Arial" w:hAnsi="Arial"/>
          <w:color w:val="000000" w:themeColor="text1"/>
        </w:rPr>
        <w:t> </w:t>
      </w:r>
      <w:proofErr w:type="spellStart"/>
      <w:r w:rsidRPr="00250600">
        <w:rPr>
          <w:rFonts w:ascii="Arial" w:hAnsi="Arial"/>
          <w:color w:val="000000" w:themeColor="text1"/>
        </w:rPr>
        <w:t>yıkarken</w:t>
      </w:r>
      <w:proofErr w:type="spellEnd"/>
      <w:r w:rsidRPr="00250600">
        <w:rPr>
          <w:rFonts w:ascii="Arial" w:hAnsi="Arial"/>
          <w:color w:val="000000" w:themeColor="text1"/>
        </w:rPr>
        <w:t xml:space="preserve"> </w:t>
      </w:r>
      <w:proofErr w:type="spellStart"/>
      <w:r w:rsidRPr="00250600">
        <w:rPr>
          <w:rFonts w:ascii="Arial" w:hAnsi="Arial"/>
          <w:color w:val="000000" w:themeColor="text1"/>
        </w:rPr>
        <w:t>dikkat</w:t>
      </w:r>
      <w:proofErr w:type="spellEnd"/>
      <w:r w:rsidRPr="00250600">
        <w:rPr>
          <w:rFonts w:ascii="Arial" w:hAnsi="Arial"/>
          <w:color w:val="000000" w:themeColor="text1"/>
        </w:rPr>
        <w:t xml:space="preserve"> </w:t>
      </w:r>
      <w:proofErr w:type="spellStart"/>
      <w:r w:rsidRPr="00250600">
        <w:rPr>
          <w:rFonts w:ascii="Arial" w:hAnsi="Arial"/>
          <w:color w:val="000000" w:themeColor="text1"/>
        </w:rPr>
        <w:t>edilmesi</w:t>
      </w:r>
      <w:proofErr w:type="spellEnd"/>
      <w:r w:rsidRPr="00250600">
        <w:rPr>
          <w:rFonts w:ascii="Arial" w:hAnsi="Arial"/>
          <w:color w:val="000000" w:themeColor="text1"/>
        </w:rPr>
        <w:t xml:space="preserve"> </w:t>
      </w:r>
      <w:proofErr w:type="spellStart"/>
      <w:r w:rsidRPr="00250600">
        <w:rPr>
          <w:rFonts w:ascii="Arial" w:hAnsi="Arial"/>
          <w:color w:val="000000" w:themeColor="text1"/>
        </w:rPr>
        <w:t>gerekenleri</w:t>
      </w:r>
      <w:proofErr w:type="spellEnd"/>
      <w:r w:rsidRPr="00250600">
        <w:rPr>
          <w:rFonts w:ascii="Arial" w:hAnsi="Arial"/>
          <w:color w:val="000000" w:themeColor="text1"/>
        </w:rPr>
        <w:t xml:space="preserve"> de </w:t>
      </w:r>
      <w:proofErr w:type="spellStart"/>
      <w:r w:rsidRPr="00250600">
        <w:rPr>
          <w:rFonts w:ascii="Arial" w:hAnsi="Arial"/>
          <w:color w:val="000000" w:themeColor="text1"/>
        </w:rPr>
        <w:t>anlattı</w:t>
      </w:r>
      <w:proofErr w:type="spellEnd"/>
      <w:r w:rsidRPr="00250600">
        <w:rPr>
          <w:rFonts w:ascii="Arial" w:hAnsi="Arial"/>
          <w:color w:val="000000" w:themeColor="text1"/>
        </w:rPr>
        <w:t>.</w:t>
      </w:r>
    </w:p>
    <w:p w14:paraId="1512F0E8" w14:textId="77777777" w:rsidR="00713592" w:rsidRPr="00250600" w:rsidRDefault="00713592" w:rsidP="0071359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  <w:r w:rsidRPr="00250600">
        <w:rPr>
          <w:rFonts w:ascii="Arial" w:hAnsi="Arial"/>
        </w:rPr>
        <w:t> </w:t>
      </w:r>
    </w:p>
    <w:p w14:paraId="12B0A9A2" w14:textId="674EDA3D" w:rsidR="00713592" w:rsidRPr="00713592" w:rsidRDefault="00713592" w:rsidP="0071359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1F487D"/>
        </w:rPr>
      </w:pPr>
      <w:proofErr w:type="spellStart"/>
      <w:r w:rsidRPr="00250600">
        <w:rPr>
          <w:rFonts w:ascii="Arial" w:hAnsi="Arial"/>
        </w:rPr>
        <w:t>Lezzetli</w:t>
      </w:r>
      <w:proofErr w:type="spellEnd"/>
      <w:r w:rsidRPr="00250600">
        <w:rPr>
          <w:rFonts w:ascii="Arial" w:hAnsi="Arial"/>
        </w:rPr>
        <w:t xml:space="preserve"> </w:t>
      </w:r>
      <w:proofErr w:type="spellStart"/>
      <w:r w:rsidRPr="00250600">
        <w:rPr>
          <w:rFonts w:ascii="Arial" w:hAnsi="Arial"/>
        </w:rPr>
        <w:t>yemeklerin</w:t>
      </w:r>
      <w:proofErr w:type="spellEnd"/>
      <w:r w:rsidRPr="00250600">
        <w:rPr>
          <w:rFonts w:ascii="Arial" w:hAnsi="Arial"/>
        </w:rPr>
        <w:t xml:space="preserve"> </w:t>
      </w:r>
      <w:proofErr w:type="spellStart"/>
      <w:r w:rsidRPr="00250600">
        <w:rPr>
          <w:rFonts w:ascii="Arial" w:hAnsi="Arial"/>
        </w:rPr>
        <w:t>tadılacağı</w:t>
      </w:r>
      <w:proofErr w:type="spellEnd"/>
      <w:r w:rsidRPr="00250600">
        <w:rPr>
          <w:rFonts w:ascii="Arial" w:hAnsi="Arial"/>
        </w:rPr>
        <w:t> </w:t>
      </w:r>
      <w:proofErr w:type="spellStart"/>
      <w:r w:rsidRPr="00250600">
        <w:rPr>
          <w:rFonts w:ascii="Arial" w:hAnsi="Arial"/>
        </w:rPr>
        <w:t>ve</w:t>
      </w:r>
      <w:proofErr w:type="spellEnd"/>
      <w:r w:rsidRPr="00250600">
        <w:rPr>
          <w:rFonts w:ascii="Arial" w:hAnsi="Arial"/>
        </w:rPr>
        <w:t> </w:t>
      </w:r>
      <w:proofErr w:type="spellStart"/>
      <w:r w:rsidRPr="00250600">
        <w:rPr>
          <w:rFonts w:ascii="Arial" w:hAnsi="Arial"/>
        </w:rPr>
        <w:t>Artema</w:t>
      </w:r>
      <w:proofErr w:type="spellEnd"/>
      <w:r w:rsidRPr="00250600">
        <w:rPr>
          <w:rFonts w:ascii="Arial" w:hAnsi="Arial"/>
        </w:rPr>
        <w:t> </w:t>
      </w:r>
      <w:proofErr w:type="spellStart"/>
      <w:r w:rsidRPr="00250600">
        <w:rPr>
          <w:rFonts w:ascii="Arial" w:hAnsi="Arial"/>
        </w:rPr>
        <w:t>eviye</w:t>
      </w:r>
      <w:proofErr w:type="spellEnd"/>
      <w:r w:rsidRPr="00250600">
        <w:rPr>
          <w:rFonts w:ascii="Arial" w:hAnsi="Arial"/>
        </w:rPr>
        <w:t xml:space="preserve"> </w:t>
      </w:r>
      <w:proofErr w:type="spellStart"/>
      <w:r w:rsidRPr="00250600">
        <w:rPr>
          <w:rFonts w:ascii="Arial" w:hAnsi="Arial"/>
        </w:rPr>
        <w:t>bataryalarının</w:t>
      </w:r>
      <w:proofErr w:type="spellEnd"/>
      <w:r w:rsidRPr="00250600">
        <w:rPr>
          <w:rFonts w:ascii="Arial" w:hAnsi="Arial"/>
        </w:rPr>
        <w:t xml:space="preserve"> </w:t>
      </w:r>
      <w:proofErr w:type="spellStart"/>
      <w:r w:rsidRPr="00250600">
        <w:rPr>
          <w:rFonts w:ascii="Arial" w:hAnsi="Arial"/>
        </w:rPr>
        <w:t>tanıtılacağı</w:t>
      </w:r>
      <w:proofErr w:type="spellEnd"/>
      <w:r w:rsidRPr="00250600">
        <w:rPr>
          <w:rFonts w:ascii="Arial" w:hAnsi="Arial"/>
        </w:rPr>
        <w:t> </w:t>
      </w:r>
      <w:proofErr w:type="spellStart"/>
      <w:r w:rsidRPr="00250600">
        <w:rPr>
          <w:rFonts w:ascii="Arial" w:hAnsi="Arial"/>
        </w:rPr>
        <w:t>workshoplar</w:t>
      </w:r>
      <w:proofErr w:type="spellEnd"/>
      <w:r w:rsidRPr="00250600">
        <w:rPr>
          <w:rFonts w:ascii="Arial" w:hAnsi="Arial"/>
        </w:rPr>
        <w:t xml:space="preserve"> da </w:t>
      </w:r>
      <w:proofErr w:type="spellStart"/>
      <w:r w:rsidRPr="00250600">
        <w:rPr>
          <w:rFonts w:ascii="Arial" w:hAnsi="Arial"/>
        </w:rPr>
        <w:t>düzenleyecek</w:t>
      </w:r>
      <w:proofErr w:type="spellEnd"/>
      <w:r w:rsidRPr="00250600">
        <w:rPr>
          <w:rFonts w:ascii="Arial" w:hAnsi="Arial"/>
        </w:rPr>
        <w:t> </w:t>
      </w:r>
      <w:proofErr w:type="spellStart"/>
      <w:r w:rsidRPr="00250600">
        <w:rPr>
          <w:rFonts w:ascii="Arial" w:hAnsi="Arial"/>
        </w:rPr>
        <w:t>İdil</w:t>
      </w:r>
      <w:proofErr w:type="spellEnd"/>
      <w:r w:rsidRPr="00250600">
        <w:rPr>
          <w:rFonts w:ascii="Arial" w:hAnsi="Arial"/>
        </w:rPr>
        <w:t xml:space="preserve"> </w:t>
      </w:r>
      <w:proofErr w:type="spellStart"/>
      <w:r w:rsidRPr="00250600">
        <w:rPr>
          <w:rFonts w:ascii="Arial" w:hAnsi="Arial"/>
        </w:rPr>
        <w:t>Tatari’nin</w:t>
      </w:r>
      <w:proofErr w:type="spellEnd"/>
      <w:r w:rsidR="000553F5" w:rsidRPr="00250600">
        <w:rPr>
          <w:rFonts w:ascii="Arial" w:hAnsi="Arial"/>
        </w:rPr>
        <w:t xml:space="preserve"> </w:t>
      </w:r>
      <w:r w:rsidRPr="00250600">
        <w:rPr>
          <w:rFonts w:ascii="Arial" w:hAnsi="Arial"/>
        </w:rPr>
        <w:t>videolarına, </w:t>
      </w:r>
      <w:hyperlink r:id="rId8" w:history="1">
        <w:r w:rsidRPr="00250600">
          <w:rPr>
            <w:rStyle w:val="Hyperlink"/>
            <w:rFonts w:ascii="Arial" w:hAnsi="Arial"/>
          </w:rPr>
          <w:t>youtube.com/idiltatari</w:t>
        </w:r>
      </w:hyperlink>
      <w:r w:rsidRPr="00250600">
        <w:rPr>
          <w:rFonts w:ascii="Arial" w:hAnsi="Arial"/>
        </w:rPr>
        <w:t> ve </w:t>
      </w:r>
      <w:hyperlink r:id="rId9" w:history="1">
        <w:dir w:val="ltr">
          <w:r w:rsidRPr="00250600">
            <w:rPr>
              <w:rStyle w:val="Hyperlink"/>
              <w:rFonts w:ascii="Arial" w:hAnsi="Arial"/>
            </w:rPr>
            <w:t>youtube.com/ArtemATurkiye</w:t>
          </w:r>
          <w:r w:rsidR="00561BC4" w:rsidRPr="00250600">
            <w:t>‬</w:t>
          </w:r>
          <w:r w:rsidR="0078212A" w:rsidRPr="00250600">
            <w:t>‬</w:t>
          </w:r>
          <w:r w:rsidR="003234AD">
            <w:t>‬</w:t>
          </w:r>
        </w:dir>
      </w:hyperlink>
      <w:r w:rsidRPr="00250600">
        <w:rPr>
          <w:rFonts w:ascii="Arial" w:hAnsi="Arial"/>
        </w:rPr>
        <w:t xml:space="preserve"> adreslerinden </w:t>
      </w:r>
      <w:proofErr w:type="spellStart"/>
      <w:r w:rsidRPr="00250600">
        <w:rPr>
          <w:rFonts w:ascii="Arial" w:hAnsi="Arial"/>
        </w:rPr>
        <w:t>ulaşılabiliyor</w:t>
      </w:r>
      <w:proofErr w:type="spellEnd"/>
      <w:r w:rsidRPr="00250600">
        <w:rPr>
          <w:rFonts w:ascii="Arial" w:hAnsi="Arial"/>
        </w:rPr>
        <w:t>.</w:t>
      </w:r>
    </w:p>
    <w:p w14:paraId="2700D576" w14:textId="77777777" w:rsidR="00CB6627" w:rsidRDefault="00CB662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Times New Roman" w:eastAsia="Times New Roman" w:hAnsi="Times New Roman" w:cs="Times New Roman"/>
          <w:sz w:val="32"/>
          <w:szCs w:val="32"/>
        </w:rPr>
      </w:pPr>
    </w:p>
    <w:p w14:paraId="6609E775" w14:textId="77777777" w:rsidR="00CB6627" w:rsidRDefault="00CB6627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  <w:b/>
          <w:bCs/>
        </w:rPr>
      </w:pPr>
    </w:p>
    <w:p w14:paraId="25015A4F" w14:textId="77777777" w:rsidR="00CB6627" w:rsidRDefault="00713592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Artema’dan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mutfakta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kolay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yıkama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devrini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başlatan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yeni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eviye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bataryaları</w:t>
      </w:r>
      <w:proofErr w:type="spellEnd"/>
    </w:p>
    <w:p w14:paraId="3FF24444" w14:textId="77777777" w:rsidR="00CB6627" w:rsidRDefault="00CB6627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</w:p>
    <w:p w14:paraId="4C31CE0D" w14:textId="77777777" w:rsidR="00CB6627" w:rsidRDefault="00713592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Artema</w:t>
      </w:r>
      <w:proofErr w:type="spellEnd"/>
      <w:r>
        <w:rPr>
          <w:rFonts w:ascii="Arial" w:hAnsi="Arial"/>
        </w:rPr>
        <w:t xml:space="preserve">, el </w:t>
      </w:r>
      <w:proofErr w:type="spellStart"/>
      <w:r>
        <w:rPr>
          <w:rFonts w:ascii="Arial" w:hAnsi="Arial"/>
        </w:rPr>
        <w:t>duşlu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yeni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eviye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bataryalarıyla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mutfaklara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hareket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özgürlüğü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getiriyor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Dayanıklı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güvenli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pratik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eviye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bataryaları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suyun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yönünü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değiştirerek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mutfakta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çalışmayı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kolaylaştırıyor</w:t>
      </w:r>
      <w:proofErr w:type="spellEnd"/>
      <w:r>
        <w:rPr>
          <w:rFonts w:ascii="Arial" w:hAnsi="Arial"/>
        </w:rPr>
        <w:t xml:space="preserve">. </w:t>
      </w:r>
      <w:proofErr w:type="spellStart"/>
      <w:proofErr w:type="gramStart"/>
      <w:r>
        <w:rPr>
          <w:rFonts w:ascii="Arial" w:hAnsi="Arial"/>
        </w:rPr>
        <w:t>Artema’nın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yeni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eviye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bataryaları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uzayan</w:t>
      </w:r>
      <w:proofErr w:type="spellEnd"/>
      <w:r>
        <w:rPr>
          <w:rFonts w:ascii="Arial" w:hAnsi="Arial"/>
        </w:rPr>
        <w:t xml:space="preserve"> spiral </w:t>
      </w:r>
      <w:proofErr w:type="spellStart"/>
      <w:r>
        <w:rPr>
          <w:rFonts w:ascii="Arial" w:hAnsi="Arial"/>
        </w:rPr>
        <w:t>hortumu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sayesinde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büyük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mutfak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gereçlerinin</w:t>
      </w:r>
      <w:proofErr w:type="spellEnd"/>
      <w:r>
        <w:rPr>
          <w:rFonts w:ascii="Arial" w:hAnsi="Arial"/>
        </w:rPr>
        <w:t xml:space="preserve"> bile </w:t>
      </w:r>
      <w:proofErr w:type="spellStart"/>
      <w:r>
        <w:rPr>
          <w:rFonts w:ascii="Arial" w:hAnsi="Arial"/>
        </w:rPr>
        <w:t>rahatlıkla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yıkanmasına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olanak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tanıyor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Sprey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özelliğiyle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kolay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temizlik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yapılmasını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sağlayan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Artema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bataryalar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mutfakta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pt-PT"/>
        </w:rPr>
        <w:t>ç</w:t>
      </w:r>
      <w:proofErr w:type="spellStart"/>
      <w:r>
        <w:rPr>
          <w:rFonts w:ascii="Arial" w:hAnsi="Arial"/>
        </w:rPr>
        <w:t>alışmayı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zevkli</w:t>
      </w:r>
      <w:proofErr w:type="spellEnd"/>
      <w:r>
        <w:rPr>
          <w:rFonts w:ascii="Arial" w:hAnsi="Arial"/>
        </w:rPr>
        <w:t xml:space="preserve"> hale </w:t>
      </w:r>
      <w:proofErr w:type="spellStart"/>
      <w:r>
        <w:rPr>
          <w:rFonts w:ascii="Arial" w:hAnsi="Arial"/>
        </w:rPr>
        <w:t>dönüştürüyor</w:t>
      </w:r>
      <w:proofErr w:type="spellEnd"/>
      <w:r>
        <w:rPr>
          <w:rFonts w:ascii="Arial" w:hAnsi="Arial"/>
        </w:rPr>
        <w:t>.</w:t>
      </w:r>
    </w:p>
    <w:p w14:paraId="6E346660" w14:textId="77777777" w:rsidR="00CB6627" w:rsidRDefault="00CB662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bookmarkStart w:id="0" w:name="_GoBack"/>
      <w:bookmarkEnd w:id="0"/>
    </w:p>
    <w:sectPr w:rsidR="00CB6627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C754E" w14:textId="77777777" w:rsidR="003234AD" w:rsidRDefault="003234AD">
      <w:r>
        <w:separator/>
      </w:r>
    </w:p>
  </w:endnote>
  <w:endnote w:type="continuationSeparator" w:id="0">
    <w:p w14:paraId="3AE34336" w14:textId="77777777" w:rsidR="003234AD" w:rsidRDefault="0032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28550" w14:textId="77777777" w:rsidR="00CB6627" w:rsidRDefault="00713592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proofErr w:type="spellStart"/>
    <w:r>
      <w:rPr>
        <w:rFonts w:ascii="Arial" w:hAnsi="Arial"/>
        <w:b/>
        <w:bCs/>
        <w:sz w:val="16"/>
        <w:szCs w:val="16"/>
      </w:rPr>
      <w:t>Eczacıbaşı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Yapı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Ürünleri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Grubu</w:t>
    </w:r>
    <w:proofErr w:type="spellEnd"/>
    <w:r>
      <w:rPr>
        <w:rFonts w:ascii="Arial" w:hAnsi="Arial"/>
        <w:b/>
        <w:bCs/>
        <w:sz w:val="16"/>
        <w:szCs w:val="16"/>
      </w:rPr>
      <w:t xml:space="preserve"> | </w:t>
    </w:r>
    <w:proofErr w:type="spellStart"/>
    <w:r>
      <w:rPr>
        <w:rFonts w:ascii="Arial" w:hAnsi="Arial"/>
        <w:b/>
        <w:bCs/>
        <w:sz w:val="16"/>
        <w:szCs w:val="16"/>
      </w:rPr>
      <w:t>İletişim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Ekibi</w:t>
    </w:r>
    <w:proofErr w:type="spellEnd"/>
  </w:p>
  <w:p w14:paraId="3DD1024A" w14:textId="77777777" w:rsidR="00CB6627" w:rsidRDefault="00713592">
    <w:pPr>
      <w:pStyle w:val="Footer"/>
      <w:tabs>
        <w:tab w:val="clear" w:pos="4536"/>
        <w:tab w:val="clear" w:pos="9072"/>
      </w:tabs>
      <w:ind w:left="2618"/>
      <w:rPr>
        <w:rStyle w:val="None"/>
        <w:rFonts w:ascii="Arial" w:eastAsia="Arial" w:hAnsi="Arial" w:cs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Büyükdere</w:t>
    </w:r>
    <w:proofErr w:type="spellEnd"/>
    <w:r>
      <w:rPr>
        <w:rFonts w:ascii="Arial" w:hAnsi="Arial"/>
        <w:sz w:val="16"/>
        <w:szCs w:val="16"/>
      </w:rPr>
      <w:t xml:space="preserve"> Cd. Ali Kaya Sk. </w:t>
    </w:r>
    <w:r>
      <w:rPr>
        <w:rFonts w:ascii="Arial" w:hAnsi="Arial"/>
        <w:sz w:val="16"/>
        <w:szCs w:val="16"/>
      </w:rPr>
      <w:tab/>
    </w:r>
    <w:hyperlink r:id="rId1" w:history="1">
      <w:r>
        <w:rPr>
          <w:rStyle w:val="Hyperlink0"/>
          <w:rFonts w:eastAsia="Calibri"/>
        </w:rPr>
        <w:t>vitra@eczacibasi.com.tr</w:t>
      </w:r>
    </w:hyperlink>
  </w:p>
  <w:p w14:paraId="16519B84" w14:textId="77777777" w:rsidR="00CB6627" w:rsidRDefault="00713592">
    <w:pPr>
      <w:pStyle w:val="Footer"/>
      <w:tabs>
        <w:tab w:val="clear" w:pos="4536"/>
        <w:tab w:val="clear" w:pos="9072"/>
      </w:tabs>
      <w:ind w:left="2618"/>
    </w:pPr>
    <w:r>
      <w:rPr>
        <w:rStyle w:val="None"/>
        <w:rFonts w:ascii="Arial" w:hAnsi="Arial"/>
        <w:sz w:val="16"/>
        <w:szCs w:val="16"/>
      </w:rPr>
      <w:t>No</w:t>
    </w:r>
    <w:proofErr w:type="gramStart"/>
    <w:r>
      <w:rPr>
        <w:rStyle w:val="None"/>
        <w:rFonts w:ascii="Arial" w:hAnsi="Arial"/>
        <w:sz w:val="16"/>
        <w:szCs w:val="16"/>
      </w:rPr>
      <w:t>:7</w:t>
    </w:r>
    <w:proofErr w:type="gramEnd"/>
    <w:r>
      <w:rPr>
        <w:rStyle w:val="None"/>
        <w:rFonts w:ascii="Arial" w:hAnsi="Arial"/>
        <w:sz w:val="16"/>
        <w:szCs w:val="16"/>
      </w:rPr>
      <w:t xml:space="preserve"> </w:t>
    </w:r>
    <w:r>
      <w:rPr>
        <w:rStyle w:val="None"/>
        <w:rFonts w:ascii="Arial" w:hAnsi="Arial"/>
        <w:sz w:val="16"/>
        <w:szCs w:val="16"/>
        <w:lang w:val="fr-FR"/>
      </w:rPr>
      <w:t xml:space="preserve">Levent 34394 </w:t>
    </w:r>
    <w:r>
      <w:rPr>
        <w:rStyle w:val="None"/>
        <w:rFonts w:ascii="Arial" w:hAnsi="Arial"/>
        <w:sz w:val="16"/>
        <w:szCs w:val="16"/>
      </w:rPr>
      <w:t>İstanbul</w:t>
    </w:r>
    <w:r>
      <w:rPr>
        <w:rStyle w:val="None"/>
        <w:rFonts w:ascii="Arial" w:hAnsi="Arial"/>
        <w:sz w:val="16"/>
        <w:szCs w:val="16"/>
      </w:rPr>
      <w:tab/>
    </w:r>
    <w:hyperlink r:id="rId2" w:history="1">
      <w:r>
        <w:rPr>
          <w:rStyle w:val="Hyperlink0"/>
          <w:rFonts w:eastAsia="Calibri"/>
        </w:rPr>
        <w:t>www.VitrA.com.tr/Basin-Odasi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B69C6" w14:textId="77777777" w:rsidR="003234AD" w:rsidRDefault="003234AD">
      <w:r>
        <w:separator/>
      </w:r>
    </w:p>
  </w:footnote>
  <w:footnote w:type="continuationSeparator" w:id="0">
    <w:p w14:paraId="398C2EE9" w14:textId="77777777" w:rsidR="003234AD" w:rsidRDefault="00323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27072" w14:textId="77777777" w:rsidR="00CB6627" w:rsidRDefault="00CB662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6627"/>
    <w:rsid w:val="0001626A"/>
    <w:rsid w:val="000553F5"/>
    <w:rsid w:val="00121E05"/>
    <w:rsid w:val="00250600"/>
    <w:rsid w:val="003234AD"/>
    <w:rsid w:val="00380B71"/>
    <w:rsid w:val="00561BC4"/>
    <w:rsid w:val="00673459"/>
    <w:rsid w:val="00713592"/>
    <w:rsid w:val="0078212A"/>
    <w:rsid w:val="00CB6627"/>
    <w:rsid w:val="00D9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656D3"/>
  <w15:docId w15:val="{AF129CBA-111C-408C-B74C-F192A4B3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16"/>
      <w:szCs w:val="16"/>
      <w:u w:val="single" w:color="0000FF"/>
      <w:lang w:val="en-US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com/idiltatar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youtube.com/ArtemATurkiy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ra.com.tr/Basin-Odasi" TargetMode="External"/><Relationship Id="rId1" Type="http://schemas.openxmlformats.org/officeDocument/2006/relationships/hyperlink" Target="mailto:vitra@eczacibasi.com.t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1187</Characters>
  <Application>Microsoft Office Word</Application>
  <DocSecurity>0</DocSecurity>
  <Lines>9</Lines>
  <Paragraphs>2</Paragraphs>
  <ScaleCrop>false</ScaleCrop>
  <Company>Mecaz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 Sogutlu</cp:lastModifiedBy>
  <cp:revision>8</cp:revision>
  <dcterms:created xsi:type="dcterms:W3CDTF">2017-04-19T11:40:00Z</dcterms:created>
  <dcterms:modified xsi:type="dcterms:W3CDTF">2017-04-20T05:46:00Z</dcterms:modified>
</cp:coreProperties>
</file>